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EE0DEE" w:rsidRDefault="00DD495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1FECA86" w14:textId="160F46AB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Atkreipiame tiekėjų dėmesį, kad </w:t>
      </w:r>
      <w:r w:rsidRPr="00EE0DEE">
        <w:rPr>
          <w:rFonts w:ascii="Arial" w:hAnsi="Arial" w:cs="Arial"/>
          <w:b/>
          <w:bCs/>
          <w:sz w:val="22"/>
          <w:szCs w:val="22"/>
        </w:rPr>
        <w:t>Lentelėje Nr. 1</w:t>
      </w:r>
      <w:r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>nurodyta Pasiūlymuose</w:t>
      </w:r>
      <w:r w:rsidR="00E07813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ar </w:t>
      </w:r>
      <w:r w:rsidR="00527794" w:rsidRPr="00EE0DEE">
        <w:rPr>
          <w:rFonts w:ascii="Arial" w:hAnsi="Arial" w:cs="Arial"/>
          <w:b/>
          <w:bCs/>
          <w:sz w:val="22"/>
          <w:szCs w:val="22"/>
          <w:u w:val="single"/>
        </w:rPr>
        <w:t>Paraiškose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 w:rsidRPr="00C2269D">
        <w:rPr>
          <w:rFonts w:ascii="Arial" w:hAnsi="Arial" w:cs="Arial"/>
          <w:b/>
          <w:bCs/>
          <w:sz w:val="22"/>
          <w:szCs w:val="22"/>
          <w:u w:val="single"/>
        </w:rPr>
        <w:t>(jei teikiama)</w:t>
      </w:r>
      <w:r w:rsidR="008E09C9"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pateikiama informacija bus viešinama</w:t>
      </w:r>
      <w:r w:rsidRPr="00EE0DEE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065"/>
        <w:gridCol w:w="4175"/>
        <w:gridCol w:w="5387"/>
      </w:tblGrid>
      <w:tr w:rsidR="00DD4959" w:rsidRPr="00EE0DEE" w14:paraId="5668CFA0" w14:textId="77777777" w:rsidTr="187C7168">
        <w:trPr>
          <w:tblHeader/>
        </w:trPr>
        <w:tc>
          <w:tcPr>
            <w:tcW w:w="1065" w:type="dxa"/>
            <w:vAlign w:val="center"/>
          </w:tcPr>
          <w:p w14:paraId="6B556D11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75" w:type="dxa"/>
            <w:vAlign w:val="center"/>
          </w:tcPr>
          <w:p w14:paraId="474615B8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387" w:type="dxa"/>
            <w:vAlign w:val="center"/>
          </w:tcPr>
          <w:p w14:paraId="66BC0716" w14:textId="007D2A98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  <w:r w:rsidR="00911F02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DD4959" w:rsidRPr="00EE0DEE" w14:paraId="6C4C243F" w14:textId="77777777" w:rsidTr="187C7168">
        <w:tc>
          <w:tcPr>
            <w:tcW w:w="1065" w:type="dxa"/>
            <w:vAlign w:val="center"/>
          </w:tcPr>
          <w:p w14:paraId="0DF217E7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B8BA62D" w14:textId="69E6C8B1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187C7168">
        <w:tc>
          <w:tcPr>
            <w:tcW w:w="1065" w:type="dxa"/>
            <w:vAlign w:val="center"/>
          </w:tcPr>
          <w:p w14:paraId="401780BE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0B2DC9A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4B19AC8A" w14:textId="77777777" w:rsidTr="187C7168">
        <w:tc>
          <w:tcPr>
            <w:tcW w:w="1065" w:type="dxa"/>
            <w:vAlign w:val="center"/>
          </w:tcPr>
          <w:p w14:paraId="11B03591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3003C87B" w14:textId="2C7FC37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</w:t>
            </w:r>
            <w:r w:rsidR="37328229" w:rsidRPr="00EE0DEE">
              <w:rPr>
                <w:rFonts w:ascii="Arial" w:hAnsi="Arial" w:cs="Arial"/>
                <w:sz w:val="22"/>
                <w:szCs w:val="22"/>
              </w:rPr>
              <w:t>o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kvalifikaciją pagrindžiančių dokumentų sąrašas</w:t>
            </w:r>
          </w:p>
        </w:tc>
        <w:tc>
          <w:tcPr>
            <w:tcW w:w="5387" w:type="dxa"/>
            <w:vAlign w:val="center"/>
          </w:tcPr>
          <w:p w14:paraId="1C2ED12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187C7168">
        <w:tc>
          <w:tcPr>
            <w:tcW w:w="1065" w:type="dxa"/>
            <w:vAlign w:val="center"/>
          </w:tcPr>
          <w:p w14:paraId="32FD03E6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2F8B5942" w14:textId="69CB9FC2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Prekių, paslaugų, darbų įkainiai</w:t>
            </w:r>
          </w:p>
        </w:tc>
        <w:tc>
          <w:tcPr>
            <w:tcW w:w="5387" w:type="dxa"/>
            <w:vAlign w:val="center"/>
          </w:tcPr>
          <w:p w14:paraId="0FEC167E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  <w:tr w:rsidR="00DD4959" w:rsidRPr="00EE0DEE" w14:paraId="0BE87EB1" w14:textId="77777777" w:rsidTr="187C7168">
        <w:tc>
          <w:tcPr>
            <w:tcW w:w="1065" w:type="dxa"/>
            <w:vAlign w:val="center"/>
          </w:tcPr>
          <w:p w14:paraId="5A7CE49D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045B3BC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VĮ Registrų centro LR Vyriausybės nustatyta tvarka išduotas dokumentas, patvirtinantis jungtinius kompetentingų institucijų tvarkomus duomenis.</w:t>
            </w:r>
          </w:p>
        </w:tc>
        <w:tc>
          <w:tcPr>
            <w:tcW w:w="5387" w:type="dxa"/>
            <w:vAlign w:val="center"/>
          </w:tcPr>
          <w:p w14:paraId="3B10BB2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:rsidDel="00820772" w14:paraId="67892033" w14:textId="77777777" w:rsidTr="187C7168">
        <w:tc>
          <w:tcPr>
            <w:tcW w:w="1065" w:type="dxa"/>
            <w:vAlign w:val="center"/>
          </w:tcPr>
          <w:p w14:paraId="715116A1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4EDDFF8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Išplėstinis VĮ Registrų centro išrašas</w:t>
            </w:r>
          </w:p>
        </w:tc>
        <w:tc>
          <w:tcPr>
            <w:tcW w:w="5387" w:type="dxa"/>
            <w:vAlign w:val="center"/>
          </w:tcPr>
          <w:p w14:paraId="35A073D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6D89DDDA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Siekiant užtikrinti, kad laimėjusių Dalyvių </w:t>
      </w:r>
      <w:r w:rsidR="00E30F03">
        <w:rPr>
          <w:rFonts w:ascii="Arial" w:hAnsi="Arial" w:cs="Arial"/>
          <w:sz w:val="22"/>
          <w:szCs w:val="22"/>
        </w:rPr>
        <w:t>P</w:t>
      </w:r>
      <w:r w:rsidRPr="00EE0DEE">
        <w:rPr>
          <w:rFonts w:ascii="Arial" w:hAnsi="Arial" w:cs="Arial"/>
          <w:sz w:val="22"/>
          <w:szCs w:val="22"/>
        </w:rPr>
        <w:t>asiūlymuose</w:t>
      </w:r>
      <w:r w:rsidR="000F009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ar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P</w:t>
      </w:r>
      <w:r w:rsidR="00120174" w:rsidRPr="00EE0DEE">
        <w:rPr>
          <w:rFonts w:ascii="Arial" w:hAnsi="Arial" w:cs="Arial"/>
          <w:sz w:val="22"/>
          <w:szCs w:val="22"/>
        </w:rPr>
        <w:t>araiškose</w:t>
      </w:r>
      <w:r w:rsidR="00E30F03">
        <w:rPr>
          <w:rFonts w:ascii="Arial" w:hAnsi="Arial" w:cs="Arial"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sz w:val="22"/>
          <w:szCs w:val="22"/>
        </w:rPr>
        <w:t>(jei teikiama)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nurodyti, ar Pasiūlyme </w:t>
      </w:r>
      <w:r w:rsidR="00E30F03">
        <w:rPr>
          <w:rFonts w:ascii="Arial" w:hAnsi="Arial" w:cs="Arial"/>
          <w:b/>
          <w:bCs/>
          <w:sz w:val="22"/>
          <w:szCs w:val="22"/>
        </w:rPr>
        <w:t>ar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yra konfidencialios informacijos ir kokia Pasiūlyme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ar 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>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FootnoteReference"/>
          <w:rFonts w:ascii="Arial" w:hAnsi="Arial" w:cs="Arial"/>
          <w:sz w:val="22"/>
          <w:szCs w:val="22"/>
        </w:rPr>
        <w:footnoteReference w:id="4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4BFCD450" w:rsidR="00DD4959" w:rsidRPr="00EE0DEE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 xml:space="preserve">bus viešinama net ir tuo atveju, jei Tiekėjas nurodytų, kad ji laikoma konfidencialia. </w:t>
      </w: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lastRenderedPageBreak/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47"/>
        <w:gridCol w:w="2850"/>
        <w:gridCol w:w="1985"/>
        <w:gridCol w:w="5245"/>
      </w:tblGrid>
      <w:tr w:rsidR="00DD4959" w:rsidRPr="00EE0DEE" w14:paraId="263CB056" w14:textId="77777777" w:rsidTr="00D85AC0">
        <w:trPr>
          <w:tblHeader/>
        </w:trPr>
        <w:tc>
          <w:tcPr>
            <w:tcW w:w="0" w:type="auto"/>
            <w:vAlign w:val="center"/>
          </w:tcPr>
          <w:p w14:paraId="1C2A8AF5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2721A0F0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0" w:type="dxa"/>
            <w:vAlign w:val="center"/>
          </w:tcPr>
          <w:p w14:paraId="5027D90C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985" w:type="dxa"/>
            <w:vAlign w:val="center"/>
          </w:tcPr>
          <w:p w14:paraId="23BE949A" w14:textId="4DC153CC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</w:t>
            </w:r>
            <w:r w:rsidR="00FB353B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  <w:p w14:paraId="6157995B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45" w:type="dxa"/>
            <w:vAlign w:val="center"/>
          </w:tcPr>
          <w:p w14:paraId="78A327D9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2B7DE0" w:rsidRPr="00EE0DEE" w14:paraId="3221CC47" w14:textId="77777777" w:rsidTr="00684FB5">
        <w:tc>
          <w:tcPr>
            <w:tcW w:w="10627" w:type="dxa"/>
            <w:gridSpan w:val="4"/>
            <w:vAlign w:val="center"/>
          </w:tcPr>
          <w:p w14:paraId="464A7971" w14:textId="54173AF6" w:rsidR="002B7DE0" w:rsidRPr="007B54D2" w:rsidRDefault="007B54D2" w:rsidP="00432875">
            <w:pPr>
              <w:spacing w:before="60" w:after="60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7B54D2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*Jei dokumentas pirkime neaktualus, žymima „Neteikiama“</w:t>
            </w:r>
          </w:p>
        </w:tc>
      </w:tr>
      <w:tr w:rsidR="00CB5095" w:rsidRPr="00EE0DEE" w14:paraId="06477CDB" w14:textId="77777777" w:rsidTr="006C015B">
        <w:tc>
          <w:tcPr>
            <w:tcW w:w="0" w:type="auto"/>
            <w:vAlign w:val="center"/>
          </w:tcPr>
          <w:p w14:paraId="2DFB679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20C20AF0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Paraišką / Pasiūlymą pateikia Tiekėjų grupė)</w:t>
            </w:r>
          </w:p>
        </w:tc>
        <w:tc>
          <w:tcPr>
            <w:tcW w:w="1985" w:type="dxa"/>
            <w:vAlign w:val="center"/>
          </w:tcPr>
          <w:p w14:paraId="4F2A4F0F" w14:textId="77777777" w:rsidR="00CB5095" w:rsidRPr="00EE0DEE" w:rsidRDefault="00C52FCC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2527E34B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642895EC" w14:textId="77777777" w:rsidTr="006C015B">
        <w:tc>
          <w:tcPr>
            <w:tcW w:w="0" w:type="auto"/>
            <w:vAlign w:val="center"/>
          </w:tcPr>
          <w:p w14:paraId="52F12817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89BEDD3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Įmonės įstatai</w:t>
            </w:r>
          </w:p>
        </w:tc>
        <w:tc>
          <w:tcPr>
            <w:tcW w:w="1985" w:type="dxa"/>
            <w:vAlign w:val="center"/>
          </w:tcPr>
          <w:p w14:paraId="60FF679B" w14:textId="77777777" w:rsidR="00CB5095" w:rsidRPr="00EE0DEE" w:rsidRDefault="00C52FCC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327133967"/>
                <w:placeholder>
                  <w:docPart w:val="183A1D2B3BCC4BAA96FBC61E4027A42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413688BD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6C015B">
        <w:tc>
          <w:tcPr>
            <w:tcW w:w="0" w:type="auto"/>
            <w:vAlign w:val="center"/>
          </w:tcPr>
          <w:p w14:paraId="7A779153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80F1B7B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985" w:type="dxa"/>
            <w:vAlign w:val="center"/>
          </w:tcPr>
          <w:p w14:paraId="569E211D" w14:textId="798906CD" w:rsidR="00CB5095" w:rsidRPr="00EE0DEE" w:rsidRDefault="00C52FCC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0B6930CD" w14:textId="3E827B9E" w:rsidR="00CB5095" w:rsidRPr="00EE0DEE" w:rsidRDefault="0046075A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6C015B">
        <w:trPr>
          <w:trHeight w:val="1260"/>
        </w:trPr>
        <w:tc>
          <w:tcPr>
            <w:tcW w:w="0" w:type="auto"/>
            <w:vAlign w:val="center"/>
          </w:tcPr>
          <w:p w14:paraId="5B3E7B2C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7081C55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985" w:type="dxa"/>
            <w:vAlign w:val="center"/>
          </w:tcPr>
          <w:p w14:paraId="5D339815" w14:textId="77777777" w:rsidR="00CB5095" w:rsidRPr="00EE0DEE" w:rsidRDefault="00C52FCC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1F5E481B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6C015B">
        <w:tc>
          <w:tcPr>
            <w:tcW w:w="0" w:type="auto"/>
            <w:vAlign w:val="center"/>
          </w:tcPr>
          <w:p w14:paraId="5F96574A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259FAE1E" w14:textId="7E034FD4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</w:p>
        </w:tc>
        <w:tc>
          <w:tcPr>
            <w:tcW w:w="1985" w:type="dxa"/>
            <w:vAlign w:val="center"/>
          </w:tcPr>
          <w:p w14:paraId="79E76E84" w14:textId="334068B4" w:rsidR="00CB5095" w:rsidRPr="00EE0DEE" w:rsidRDefault="00C52FCC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3E87B1F1" w14:textId="2694A2C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1955BB" w:rsidRPr="00EE0DEE" w14:paraId="7414448D" w14:textId="77777777" w:rsidTr="006C015B">
        <w:tc>
          <w:tcPr>
            <w:tcW w:w="0" w:type="auto"/>
            <w:vAlign w:val="center"/>
          </w:tcPr>
          <w:p w14:paraId="7C0278A4" w14:textId="77777777" w:rsidR="001955BB" w:rsidRPr="00EE0DEE" w:rsidRDefault="001955BB" w:rsidP="001955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5DB263E" w14:textId="1D769718" w:rsidR="001955BB" w:rsidRPr="001955BB" w:rsidRDefault="001955BB" w:rsidP="001955BB">
            <w:pPr>
              <w:rPr>
                <w:rFonts w:ascii="Arial" w:hAnsi="Arial" w:cs="Arial"/>
                <w:sz w:val="22"/>
                <w:szCs w:val="22"/>
              </w:rPr>
            </w:pPr>
            <w:r w:rsidRPr="001955BB">
              <w:rPr>
                <w:rFonts w:ascii="Arial" w:hAnsi="Arial" w:cs="Arial"/>
                <w:color w:val="FF0000"/>
                <w:sz w:val="22"/>
                <w:szCs w:val="22"/>
              </w:rPr>
              <w:t xml:space="preserve">Kiti Tiekėjo teikiami dokumentai </w:t>
            </w:r>
            <w:r w:rsidRPr="001955BB"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  <w:t>(pildo Tiekėjas)</w:t>
            </w:r>
          </w:p>
        </w:tc>
        <w:tc>
          <w:tcPr>
            <w:tcW w:w="1985" w:type="dxa"/>
            <w:vAlign w:val="center"/>
          </w:tcPr>
          <w:p w14:paraId="4356BE83" w14:textId="698F2E3C" w:rsidR="001955BB" w:rsidRPr="001955BB" w:rsidRDefault="00C52FCC" w:rsidP="001955BB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885677262"/>
                <w:placeholder>
                  <w:docPart w:val="A0EE97E71DB14E4C990F831FC6314CC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1955BB" w:rsidRPr="001955BB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71D784F3" w14:textId="19A53CC8" w:rsidR="001955BB" w:rsidRPr="001955BB" w:rsidRDefault="001955BB" w:rsidP="001955BB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955B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Įrašyti kokiu pagrindu atitinkamas dokumentas yra (ne)konfidencialus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D451AB">
      <w:headerReference w:type="default" r:id="rId11"/>
      <w:footerReference w:type="default" r:id="rId12"/>
      <w:headerReference w:type="first" r:id="rId13"/>
      <w:pgSz w:w="11906" w:h="16838" w:code="9"/>
      <w:pgMar w:top="851" w:right="720" w:bottom="851" w:left="720" w:header="284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A017C" w14:textId="77777777" w:rsidR="00C52FCC" w:rsidRDefault="00C52FCC" w:rsidP="00DD4959">
      <w:r>
        <w:separator/>
      </w:r>
    </w:p>
  </w:endnote>
  <w:endnote w:type="continuationSeparator" w:id="0">
    <w:p w14:paraId="6A8C072B" w14:textId="77777777" w:rsidR="00C52FCC" w:rsidRDefault="00C52FCC" w:rsidP="00DD4959">
      <w:r>
        <w:continuationSeparator/>
      </w:r>
    </w:p>
  </w:endnote>
  <w:endnote w:type="continuationNotice" w:id="1">
    <w:p w14:paraId="129864F0" w14:textId="77777777" w:rsidR="00C52FCC" w:rsidRDefault="00C52F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36696283" w:rsidR="00974358" w:rsidRPr="00CB3992" w:rsidRDefault="00383BE7" w:rsidP="00974358">
    <w:pPr>
      <w:pStyle w:val="Footer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</w:t>
    </w:r>
    <w:r w:rsidR="00C75A07">
      <w:rPr>
        <w:rFonts w:ascii="Arial" w:hAnsi="Arial" w:cs="Arial"/>
        <w:i/>
        <w:sz w:val="18"/>
        <w:szCs w:val="22"/>
      </w:rPr>
      <w:t>50409</w:t>
    </w:r>
  </w:p>
  <w:p w14:paraId="44C1EC76" w14:textId="77777777" w:rsidR="00F826C4" w:rsidRDefault="00F826C4" w:rsidP="0097435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4E67E" w14:textId="77777777" w:rsidR="00C52FCC" w:rsidRDefault="00C52FCC" w:rsidP="00DD4959">
      <w:r>
        <w:separator/>
      </w:r>
    </w:p>
  </w:footnote>
  <w:footnote w:type="continuationSeparator" w:id="0">
    <w:p w14:paraId="4FBB7402" w14:textId="77777777" w:rsidR="00C52FCC" w:rsidRDefault="00C52FCC" w:rsidP="00DD4959">
      <w:r>
        <w:continuationSeparator/>
      </w:r>
    </w:p>
  </w:footnote>
  <w:footnote w:type="continuationNotice" w:id="1">
    <w:p w14:paraId="6CFAD2DF" w14:textId="77777777" w:rsidR="00C52FCC" w:rsidRDefault="00C52FCC"/>
  </w:footnote>
  <w:footnote w:id="2">
    <w:p w14:paraId="12018E8D" w14:textId="77777777" w:rsidR="00DD4959" w:rsidRPr="00D12F2B" w:rsidRDefault="00DD4959" w:rsidP="00DD4959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D12F2B">
        <w:rPr>
          <w:rStyle w:val="FootnoteReference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pateikiami konfidencialumą įrodantys dokumentai ir argumentai.</w:t>
      </w:r>
    </w:p>
  </w:footnote>
  <w:footnote w:id="3">
    <w:p w14:paraId="5CD7AB29" w14:textId="26D9E86A" w:rsidR="00911F02" w:rsidRPr="008E6819" w:rsidRDefault="00911F02">
      <w:pPr>
        <w:pStyle w:val="FootnoteText"/>
        <w:rPr>
          <w:rFonts w:ascii="Arial" w:hAnsi="Arial" w:cs="Arial"/>
        </w:rPr>
      </w:pPr>
      <w:r w:rsidRPr="008E6819">
        <w:rPr>
          <w:rStyle w:val="FootnoteReference"/>
          <w:rFonts w:ascii="Arial" w:hAnsi="Arial" w:cs="Arial"/>
          <w:sz w:val="18"/>
          <w:szCs w:val="18"/>
        </w:rPr>
        <w:footnoteRef/>
      </w:r>
      <w:r w:rsidRPr="008E6819">
        <w:rPr>
          <w:rFonts w:ascii="Arial" w:hAnsi="Arial" w:cs="Arial"/>
          <w:sz w:val="18"/>
          <w:szCs w:val="18"/>
        </w:rPr>
        <w:t xml:space="preserve"> </w:t>
      </w:r>
      <w:r w:rsidR="00271666">
        <w:rPr>
          <w:rFonts w:ascii="Arial" w:hAnsi="Arial" w:cs="Arial"/>
          <w:sz w:val="18"/>
          <w:szCs w:val="18"/>
        </w:rPr>
        <w:t>Pirkimui</w:t>
      </w:r>
      <w:r w:rsidR="004D0BE8" w:rsidRPr="008E6819">
        <w:rPr>
          <w:rFonts w:ascii="Arial" w:hAnsi="Arial" w:cs="Arial"/>
          <w:sz w:val="18"/>
          <w:szCs w:val="18"/>
        </w:rPr>
        <w:t xml:space="preserve"> taikomas </w:t>
      </w:r>
      <w:r w:rsidR="008E6819" w:rsidRPr="008E6819">
        <w:rPr>
          <w:rFonts w:ascii="Arial" w:hAnsi="Arial" w:cs="Arial"/>
          <w:sz w:val="18"/>
          <w:szCs w:val="18"/>
        </w:rPr>
        <w:t>įstatymas nurodytas Specialiosiose sąlygose.</w:t>
      </w:r>
    </w:p>
  </w:footnote>
  <w:footnote w:id="4">
    <w:p w14:paraId="60C670FE" w14:textId="0C96D043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CB3992">
        <w:rPr>
          <w:rStyle w:val="FootnoteReference"/>
          <w:rFonts w:ascii="Arial" w:hAnsi="Arial" w:cs="Arial"/>
          <w:sz w:val="18"/>
          <w:szCs w:val="18"/>
        </w:rPr>
        <w:footnoteRef/>
      </w:r>
      <w:r w:rsidRPr="00CB3992">
        <w:rPr>
          <w:rFonts w:ascii="Arial" w:hAnsi="Arial" w:cs="Arial"/>
          <w:sz w:val="18"/>
          <w:szCs w:val="18"/>
        </w:rPr>
        <w:t xml:space="preserve"> </w:t>
      </w:r>
      <w:bookmarkStart w:id="0" w:name="_Hlk137567442"/>
      <w:r w:rsidRPr="009274BA">
        <w:rPr>
          <w:rFonts w:ascii="Arial" w:hAnsi="Arial" w:cs="Arial"/>
          <w:b/>
          <w:iCs/>
          <w:sz w:val="18"/>
          <w:szCs w:val="18"/>
          <w:u w:val="single"/>
        </w:rPr>
        <w:t>Nurodant, jog informacija yra konfidenciali, prašome pateikti konfidencialumą įrodančius dokumentus ir argumentus.</w:t>
      </w:r>
      <w:r w:rsidRPr="009274BA">
        <w:rPr>
          <w:rFonts w:ascii="Arial" w:hAnsi="Arial" w:cs="Arial"/>
          <w:iCs/>
          <w:sz w:val="18"/>
          <w:szCs w:val="18"/>
        </w:rPr>
        <w:t xml:space="preserve"> Visas Dalyvio Pasiūlymas </w:t>
      </w:r>
      <w:r w:rsidR="002D5B7A">
        <w:rPr>
          <w:rFonts w:ascii="Arial" w:hAnsi="Arial" w:cs="Arial"/>
          <w:iCs/>
          <w:sz w:val="18"/>
          <w:szCs w:val="18"/>
        </w:rPr>
        <w:t xml:space="preserve">ar </w:t>
      </w:r>
      <w:r w:rsidR="00483F75" w:rsidRPr="00C110AB">
        <w:rPr>
          <w:rFonts w:ascii="Arial" w:hAnsi="Arial" w:cs="Arial"/>
          <w:iCs/>
          <w:sz w:val="18"/>
          <w:szCs w:val="18"/>
        </w:rPr>
        <w:t>Paraiška</w:t>
      </w:r>
      <w:r w:rsidR="002D5B7A" w:rsidRPr="00C110AB">
        <w:rPr>
          <w:rFonts w:ascii="Arial" w:hAnsi="Arial" w:cs="Arial"/>
          <w:iCs/>
          <w:sz w:val="18"/>
          <w:szCs w:val="18"/>
        </w:rPr>
        <w:t xml:space="preserve"> </w:t>
      </w:r>
      <w:r w:rsidR="00C110AB" w:rsidRPr="00C110AB">
        <w:rPr>
          <w:rFonts w:ascii="Arial" w:hAnsi="Arial" w:cs="Arial"/>
          <w:iCs/>
          <w:sz w:val="18"/>
          <w:szCs w:val="18"/>
        </w:rPr>
        <w:t>(jei teikiama)</w:t>
      </w:r>
      <w:r w:rsidR="00483F75" w:rsidRPr="00C110AB">
        <w:rPr>
          <w:rFonts w:ascii="Arial" w:hAnsi="Arial" w:cs="Arial"/>
          <w:iCs/>
          <w:sz w:val="18"/>
          <w:szCs w:val="18"/>
        </w:rPr>
        <w:t xml:space="preserve"> </w:t>
      </w:r>
      <w:r w:rsidRPr="00C110AB">
        <w:rPr>
          <w:rFonts w:ascii="Arial" w:hAnsi="Arial" w:cs="Arial"/>
          <w:iCs/>
          <w:sz w:val="18"/>
          <w:szCs w:val="18"/>
        </w:rPr>
        <w:t>negali</w:t>
      </w:r>
      <w:r w:rsidRPr="009274BA">
        <w:rPr>
          <w:rFonts w:ascii="Arial" w:hAnsi="Arial" w:cs="Arial"/>
          <w:iCs/>
          <w:sz w:val="18"/>
          <w:szCs w:val="18"/>
        </w:rPr>
        <w:t xml:space="preserve"> būti laikoma konfidencialia informacija</w:t>
      </w:r>
      <w:bookmarkEnd w:id="0"/>
      <w:r w:rsidRPr="009274BA">
        <w:rPr>
          <w:rFonts w:ascii="Arial" w:hAnsi="Arial" w:cs="Arial"/>
          <w:bCs/>
          <w:iCs/>
          <w:sz w:val="18"/>
          <w:szCs w:val="18"/>
        </w:rPr>
        <w:t>.</w:t>
      </w:r>
    </w:p>
    <w:p w14:paraId="37E99BD6" w14:textId="587DC6E8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b/>
          <w:sz w:val="18"/>
          <w:szCs w:val="18"/>
          <w:u w:val="single"/>
        </w:rPr>
        <w:t>Tuo atveju, jei Lentelė Nr. 2 ar atskiros jos eilutės nėra užpildomos, Pirkėjas laikys, kad ta Pasiūlymo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ar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>Paraiškos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C110AB" w:rsidRPr="00C110AB">
        <w:rPr>
          <w:rFonts w:ascii="Arial" w:hAnsi="Arial" w:cs="Arial"/>
          <w:b/>
          <w:sz w:val="18"/>
          <w:szCs w:val="18"/>
          <w:u w:val="single"/>
        </w:rPr>
        <w:t xml:space="preserve">(jei teikiama)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9274BA">
        <w:rPr>
          <w:rFonts w:ascii="Arial" w:hAnsi="Arial" w:cs="Arial"/>
          <w:b/>
          <w:sz w:val="18"/>
          <w:szCs w:val="18"/>
          <w:u w:val="single"/>
        </w:rPr>
        <w:t>informacija arba atitinkama jos dalis nėra laikoma konfidencialia</w:t>
      </w:r>
      <w:r w:rsidRPr="009274BA">
        <w:rPr>
          <w:rFonts w:ascii="Arial" w:hAnsi="Arial" w:cs="Arial"/>
          <w:sz w:val="18"/>
          <w:szCs w:val="18"/>
        </w:rPr>
        <w:t xml:space="preserve">. </w:t>
      </w:r>
    </w:p>
    <w:p w14:paraId="180C393C" w14:textId="185A5D62" w:rsidR="00DD4959" w:rsidRPr="009274BA" w:rsidRDefault="00DD4959" w:rsidP="00DD4959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sz w:val="18"/>
          <w:szCs w:val="18"/>
        </w:rPr>
        <w:t xml:space="preserve">Atkreipiame dėmesį, kad vadovaujantis VPĮ (arba atitinkamai PĮ), </w:t>
      </w:r>
      <w:r w:rsidRPr="009274BA">
        <w:rPr>
          <w:rFonts w:ascii="Arial" w:hAnsi="Arial" w:cs="Arial"/>
          <w:iCs/>
          <w:sz w:val="18"/>
          <w:szCs w:val="18"/>
        </w:rPr>
        <w:t>Konfidencialia negali būti laikoma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informacija, kuri atitinka VPĮ 20 straipsnio 2 dalyje (arba atitinkamai PĮ 32 straipsnio 2 dalyje) nustatytus požymius ir sąlygas, o Pirkėjui kilus abejonių dėl Dalyvio Pasiūlyme </w:t>
      </w:r>
      <w:r w:rsidR="00D15678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nurodytos informacijos konfidencialumo, ji  kreipiasi į Dalyvį su prašymu įrodyti nurodytos informacijos konfidencialumą. Per Pirkėjo nurodytą terminą (kuris negali būti trumpesnis kaip </w:t>
      </w:r>
      <w:r w:rsidR="00D451AB" w:rsidRPr="009274BA">
        <w:rPr>
          <w:rFonts w:ascii="Arial" w:hAnsi="Arial" w:cs="Arial"/>
          <w:bCs/>
          <w:iCs/>
          <w:sz w:val="18"/>
          <w:szCs w:val="18"/>
        </w:rPr>
        <w:t>3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darbo dienos) Dalyviui nepateikus tokių įrodymų arba pateikus netinkamus įrodymus, laikoma, kad tokia Pasiūlyme 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ar </w:t>
      </w:r>
      <w:r w:rsidR="00542CBB" w:rsidRPr="009274BA">
        <w:rPr>
          <w:rFonts w:ascii="Arial" w:hAnsi="Arial" w:cs="Arial"/>
          <w:bCs/>
          <w:iCs/>
          <w:sz w:val="18"/>
          <w:szCs w:val="18"/>
        </w:rPr>
        <w:t xml:space="preserve">Paraiškoje </w:t>
      </w:r>
      <w:r w:rsidR="00C110AB" w:rsidRPr="00C110AB">
        <w:rPr>
          <w:rFonts w:ascii="Arial" w:hAnsi="Arial" w:cs="Arial"/>
          <w:bCs/>
          <w:iCs/>
          <w:sz w:val="18"/>
          <w:szCs w:val="18"/>
        </w:rPr>
        <w:t>(jei teikiama)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 </w:t>
      </w:r>
      <w:r w:rsidRPr="009274BA">
        <w:rPr>
          <w:rFonts w:ascii="Arial" w:hAnsi="Arial" w:cs="Arial"/>
          <w:bCs/>
          <w:iCs/>
          <w:sz w:val="18"/>
          <w:szCs w:val="18"/>
        </w:rPr>
        <w:t>nurodyta informacija yra nekonfidenciali.</w:t>
      </w:r>
    </w:p>
  </w:footnote>
  <w:footnote w:id="5">
    <w:p w14:paraId="27FC7A21" w14:textId="77777777" w:rsidR="00DD4959" w:rsidRPr="00D12F2B" w:rsidRDefault="00DD4959" w:rsidP="00DD4959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9274BA">
        <w:rPr>
          <w:rStyle w:val="FootnoteReference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7923A77D" w:rsidR="04955972" w:rsidRDefault="04955972" w:rsidP="04955972">
          <w:pPr>
            <w:pStyle w:val="Header"/>
            <w:ind w:left="-115"/>
          </w:pP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Header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Header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36756"/>
    <w:rsid w:val="000957E1"/>
    <w:rsid w:val="000966D0"/>
    <w:rsid w:val="000F009E"/>
    <w:rsid w:val="000F0A4B"/>
    <w:rsid w:val="00120174"/>
    <w:rsid w:val="0016406B"/>
    <w:rsid w:val="00172618"/>
    <w:rsid w:val="00186FAB"/>
    <w:rsid w:val="001955BB"/>
    <w:rsid w:val="001A7973"/>
    <w:rsid w:val="001F32FC"/>
    <w:rsid w:val="00271666"/>
    <w:rsid w:val="00291812"/>
    <w:rsid w:val="002964F2"/>
    <w:rsid w:val="002A377A"/>
    <w:rsid w:val="002B7DE0"/>
    <w:rsid w:val="002D3283"/>
    <w:rsid w:val="002D5B7A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C6F41"/>
    <w:rsid w:val="003C795D"/>
    <w:rsid w:val="003D5A30"/>
    <w:rsid w:val="00400663"/>
    <w:rsid w:val="00414860"/>
    <w:rsid w:val="00432875"/>
    <w:rsid w:val="0046075A"/>
    <w:rsid w:val="00461C60"/>
    <w:rsid w:val="00483F75"/>
    <w:rsid w:val="004B4BFF"/>
    <w:rsid w:val="004D0BE8"/>
    <w:rsid w:val="004E5C0D"/>
    <w:rsid w:val="005121D3"/>
    <w:rsid w:val="005132AE"/>
    <w:rsid w:val="00527794"/>
    <w:rsid w:val="00527FA8"/>
    <w:rsid w:val="0053537F"/>
    <w:rsid w:val="00542CBB"/>
    <w:rsid w:val="00574DFF"/>
    <w:rsid w:val="00582F5C"/>
    <w:rsid w:val="00593E0D"/>
    <w:rsid w:val="00606E0A"/>
    <w:rsid w:val="006459C2"/>
    <w:rsid w:val="006A735D"/>
    <w:rsid w:val="006C015B"/>
    <w:rsid w:val="006C11A5"/>
    <w:rsid w:val="007168A3"/>
    <w:rsid w:val="007B54D2"/>
    <w:rsid w:val="008656B0"/>
    <w:rsid w:val="008E09C9"/>
    <w:rsid w:val="008E6819"/>
    <w:rsid w:val="00911F02"/>
    <w:rsid w:val="00917022"/>
    <w:rsid w:val="009274BA"/>
    <w:rsid w:val="00974358"/>
    <w:rsid w:val="009A3AF9"/>
    <w:rsid w:val="009B6B55"/>
    <w:rsid w:val="009D1775"/>
    <w:rsid w:val="00A03CCD"/>
    <w:rsid w:val="00A43236"/>
    <w:rsid w:val="00A479EF"/>
    <w:rsid w:val="00A817BB"/>
    <w:rsid w:val="00AA191F"/>
    <w:rsid w:val="00AC5895"/>
    <w:rsid w:val="00AD1CDB"/>
    <w:rsid w:val="00B32AF1"/>
    <w:rsid w:val="00BA2B85"/>
    <w:rsid w:val="00BE0B1E"/>
    <w:rsid w:val="00BE4D8C"/>
    <w:rsid w:val="00BE76F1"/>
    <w:rsid w:val="00BF3CC8"/>
    <w:rsid w:val="00C0316F"/>
    <w:rsid w:val="00C110AB"/>
    <w:rsid w:val="00C23177"/>
    <w:rsid w:val="00C44A86"/>
    <w:rsid w:val="00C5058A"/>
    <w:rsid w:val="00C52FCC"/>
    <w:rsid w:val="00C652F3"/>
    <w:rsid w:val="00C70CC3"/>
    <w:rsid w:val="00C75A07"/>
    <w:rsid w:val="00C92BCE"/>
    <w:rsid w:val="00CB324F"/>
    <w:rsid w:val="00CB3992"/>
    <w:rsid w:val="00CB5095"/>
    <w:rsid w:val="00D15678"/>
    <w:rsid w:val="00D451AB"/>
    <w:rsid w:val="00D463BF"/>
    <w:rsid w:val="00D661AE"/>
    <w:rsid w:val="00D85AC0"/>
    <w:rsid w:val="00DB2104"/>
    <w:rsid w:val="00DB5F6A"/>
    <w:rsid w:val="00DD4959"/>
    <w:rsid w:val="00DD4E24"/>
    <w:rsid w:val="00E07813"/>
    <w:rsid w:val="00E30F03"/>
    <w:rsid w:val="00E43CFB"/>
    <w:rsid w:val="00E47250"/>
    <w:rsid w:val="00E76A3A"/>
    <w:rsid w:val="00EE0DEE"/>
    <w:rsid w:val="00EE485E"/>
    <w:rsid w:val="00F0789C"/>
    <w:rsid w:val="00F308B4"/>
    <w:rsid w:val="00F55A3D"/>
    <w:rsid w:val="00F77BF9"/>
    <w:rsid w:val="00F826C4"/>
    <w:rsid w:val="00FB353B"/>
    <w:rsid w:val="00FB6184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D49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DD49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9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basedOn w:val="TableNorma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DD495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DD4959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9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nhideWhenUsed/>
    <w:rsid w:val="00432875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83A1D2B3BCC4BAA96FBC61E4027A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D6C9E-1893-4CFE-878D-5AFDDEFBD4DD}"/>
      </w:docPartPr>
      <w:docPartBody>
        <w:p w:rsidR="00CE2F7C" w:rsidRDefault="00172618" w:rsidP="00172618">
          <w:pPr>
            <w:pStyle w:val="183A1D2B3BCC4BAA96FBC61E4027A42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A0EE97E71DB14E4C990F831FC6314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9209C-EF70-47AF-8CD8-4AFF8FB66396}"/>
      </w:docPartPr>
      <w:docPartBody>
        <w:p w:rsidR="005573E4" w:rsidRDefault="005573E4" w:rsidP="005573E4">
          <w:pPr>
            <w:pStyle w:val="A0EE97E71DB14E4C990F831FC6314CC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72618"/>
    <w:rsid w:val="001A7973"/>
    <w:rsid w:val="00243D64"/>
    <w:rsid w:val="002F6172"/>
    <w:rsid w:val="003B0661"/>
    <w:rsid w:val="003D70C5"/>
    <w:rsid w:val="005128C2"/>
    <w:rsid w:val="00527FA8"/>
    <w:rsid w:val="005368CF"/>
    <w:rsid w:val="00553ABB"/>
    <w:rsid w:val="005573E4"/>
    <w:rsid w:val="008B1534"/>
    <w:rsid w:val="009B6B55"/>
    <w:rsid w:val="00BE76F1"/>
    <w:rsid w:val="00C02191"/>
    <w:rsid w:val="00C23177"/>
    <w:rsid w:val="00CE2F7C"/>
    <w:rsid w:val="00D463BF"/>
    <w:rsid w:val="00D61602"/>
    <w:rsid w:val="00E27890"/>
    <w:rsid w:val="00E76A3A"/>
    <w:rsid w:val="00F55A3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DefaultParagraphFont"/>
    <w:uiPriority w:val="1"/>
    <w:rsid w:val="005573E4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  <w:style w:type="paragraph" w:customStyle="1" w:styleId="A0EE97E71DB14E4C990F831FC6314CC8">
    <w:name w:val="A0EE97E71DB14E4C990F831FC6314CC8"/>
    <w:rsid w:val="005573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640FEB965BA447A813155BAC911436" ma:contentTypeVersion="0" ma:contentTypeDescription="Kurkite naują dokumentą." ma:contentTypeScope="" ma:versionID="f098fb0b58fd5cc65258b4a1b411091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8D3599-5F7E-41EC-AAE5-FC64AFE78FF9}"/>
</file>

<file path=customXml/itemProps2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97323-AD39-4AAE-881A-E93B5F5C24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2592</Words>
  <Characters>1479</Characters>
  <Application>Microsoft Office Word</Application>
  <DocSecurity>4</DocSecurity>
  <Lines>12</Lines>
  <Paragraphs>8</Paragraphs>
  <ScaleCrop>false</ScaleCrop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Kęstutis Smulkys</cp:lastModifiedBy>
  <cp:revision>2</cp:revision>
  <dcterms:created xsi:type="dcterms:W3CDTF">2026-07-15T08:04:00Z</dcterms:created>
  <dcterms:modified xsi:type="dcterms:W3CDTF">2026-07-15T08:04:00Z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0x010100E1640FEB965BA447A813155BAC911436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